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F0" w:rsidRDefault="00302CF0" w:rsidP="00697412"/>
    <w:p w:rsidR="00FA6AEE" w:rsidRDefault="00FA6AEE" w:rsidP="00697412"/>
    <w:p w:rsidR="00697412" w:rsidRDefault="00697412" w:rsidP="00897573">
      <w:pPr>
        <w:pStyle w:val="Luettelokappale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YLEISTIEDOT</w:t>
      </w:r>
    </w:p>
    <w:p w:rsidR="00697412" w:rsidRDefault="00697412" w:rsidP="00697412">
      <w:pPr>
        <w:ind w:left="360"/>
        <w:rPr>
          <w:b/>
        </w:rPr>
      </w:pPr>
    </w:p>
    <w:p w:rsidR="00697412" w:rsidRDefault="00697412" w:rsidP="00697412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Kohde</w:t>
      </w:r>
    </w:p>
    <w:p w:rsidR="00697412" w:rsidRPr="00697412" w:rsidRDefault="00697412" w:rsidP="00697412">
      <w:pPr>
        <w:ind w:left="792"/>
        <w:rPr>
          <w:b/>
        </w:rPr>
      </w:pPr>
    </w:p>
    <w:p w:rsidR="007C26BF" w:rsidRDefault="006F1D23" w:rsidP="00FA6AEE">
      <w:pPr>
        <w:spacing w:line="276" w:lineRule="auto"/>
        <w:ind w:left="792"/>
      </w:pPr>
      <w:r>
        <w:t>Jokiniemen ala-aste</w:t>
      </w:r>
    </w:p>
    <w:p w:rsidR="00697412" w:rsidRDefault="006F1D23" w:rsidP="00FA6AEE">
      <w:pPr>
        <w:spacing w:line="276" w:lineRule="auto"/>
        <w:ind w:left="792"/>
      </w:pPr>
      <w:r>
        <w:t>Valkoisenlähteentie 51</w:t>
      </w:r>
    </w:p>
    <w:p w:rsidR="00697412" w:rsidRDefault="006F1D23" w:rsidP="00FA6AEE">
      <w:pPr>
        <w:spacing w:line="276" w:lineRule="auto"/>
        <w:ind w:left="792"/>
      </w:pPr>
      <w:r>
        <w:t>01370 Vantaa</w:t>
      </w:r>
    </w:p>
    <w:p w:rsidR="00697412" w:rsidRDefault="00697412" w:rsidP="00697412"/>
    <w:p w:rsidR="00302CF0" w:rsidRDefault="00302CF0" w:rsidP="00697412"/>
    <w:p w:rsidR="00697412" w:rsidRDefault="00697412" w:rsidP="00697412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Tutkimuksen tilaaja</w:t>
      </w:r>
    </w:p>
    <w:p w:rsidR="00697412" w:rsidRDefault="00697412" w:rsidP="00697412">
      <w:pPr>
        <w:pStyle w:val="Luettelokappale"/>
        <w:ind w:left="792"/>
        <w:rPr>
          <w:b/>
        </w:rPr>
      </w:pPr>
    </w:p>
    <w:p w:rsidR="00697412" w:rsidRDefault="006F1D23" w:rsidP="00FA6AEE">
      <w:pPr>
        <w:pStyle w:val="Luettelokappale"/>
        <w:spacing w:line="276" w:lineRule="auto"/>
        <w:ind w:left="792"/>
      </w:pPr>
      <w:r>
        <w:t>Vantaan kaupunki</w:t>
      </w:r>
    </w:p>
    <w:p w:rsidR="006F1D23" w:rsidRDefault="006F1D23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 w:rsidRPr="006F1D23">
        <w:rPr>
          <w:rFonts w:cs="Arial"/>
          <w:color w:val="000000"/>
        </w:rPr>
        <w:t>Tilakeskus, Hankepalvelut, Rakennuttaminen,</w:t>
      </w:r>
      <w:r>
        <w:rPr>
          <w:rFonts w:cs="Arial"/>
          <w:color w:val="000000"/>
        </w:rPr>
        <w:t xml:space="preserve"> Rakennesuunnittelu</w:t>
      </w:r>
    </w:p>
    <w:p w:rsidR="00CB5D95" w:rsidRDefault="00CB5D95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>
        <w:rPr>
          <w:rFonts w:cs="Arial"/>
          <w:color w:val="000000"/>
        </w:rPr>
        <w:t>Jouni Räsänen</w:t>
      </w:r>
    </w:p>
    <w:p w:rsidR="006F1D23" w:rsidRDefault="006F1D23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>
        <w:rPr>
          <w:rFonts w:cs="Arial"/>
          <w:color w:val="000000"/>
        </w:rPr>
        <w:t>Kielotie 13</w:t>
      </w:r>
    </w:p>
    <w:p w:rsidR="004414CC" w:rsidRPr="006F1D23" w:rsidRDefault="006F1D23" w:rsidP="00FA6AEE">
      <w:pPr>
        <w:pStyle w:val="Luettelokappale"/>
        <w:spacing w:line="276" w:lineRule="auto"/>
        <w:ind w:left="792"/>
        <w:rPr>
          <w:rFonts w:cs="Arial"/>
        </w:rPr>
      </w:pPr>
      <w:r w:rsidRPr="006F1D23">
        <w:rPr>
          <w:rFonts w:cs="Arial"/>
          <w:color w:val="000000"/>
        </w:rPr>
        <w:t>01300 Vantaa</w:t>
      </w:r>
    </w:p>
    <w:p w:rsidR="004414CC" w:rsidRDefault="004414CC" w:rsidP="004414CC"/>
    <w:p w:rsidR="00302CF0" w:rsidRDefault="00302CF0" w:rsidP="004414CC"/>
    <w:p w:rsidR="004414CC" w:rsidRDefault="004414CC" w:rsidP="004414CC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Tutkimussuunnitelman laatija</w:t>
      </w:r>
    </w:p>
    <w:p w:rsidR="004414CC" w:rsidRDefault="004414CC" w:rsidP="004414CC">
      <w:pPr>
        <w:pStyle w:val="Luettelokappale"/>
        <w:ind w:left="792"/>
        <w:rPr>
          <w:b/>
        </w:rPr>
      </w:pPr>
    </w:p>
    <w:p w:rsidR="004414CC" w:rsidRDefault="004414CC" w:rsidP="00FA6AEE">
      <w:pPr>
        <w:pStyle w:val="Luettelokappale"/>
        <w:spacing w:line="276" w:lineRule="auto"/>
        <w:ind w:left="792"/>
      </w:pPr>
      <w:r>
        <w:t>Sisäilmainsinöörit Oy</w:t>
      </w:r>
    </w:p>
    <w:p w:rsidR="004414CC" w:rsidRDefault="004414CC" w:rsidP="00FA6AEE">
      <w:pPr>
        <w:pStyle w:val="Luettelokappale"/>
        <w:spacing w:line="276" w:lineRule="auto"/>
        <w:ind w:left="792"/>
      </w:pPr>
      <w:r>
        <w:t>Luoteisrinne 4 C</w:t>
      </w:r>
    </w:p>
    <w:p w:rsidR="004414CC" w:rsidRDefault="004414CC" w:rsidP="00FA6AEE">
      <w:pPr>
        <w:pStyle w:val="Luettelokappale"/>
        <w:spacing w:line="276" w:lineRule="auto"/>
        <w:ind w:left="792"/>
      </w:pPr>
      <w:r>
        <w:t>02270 Espoo</w:t>
      </w:r>
    </w:p>
    <w:p w:rsidR="004414CC" w:rsidRDefault="004414CC" w:rsidP="004414CC">
      <w:pPr>
        <w:pStyle w:val="Luettelokappale"/>
        <w:ind w:left="792"/>
      </w:pPr>
    </w:p>
    <w:p w:rsidR="004414CC" w:rsidRDefault="004876FD" w:rsidP="00FA6AEE">
      <w:pPr>
        <w:pStyle w:val="Luettelokappale"/>
        <w:spacing w:line="276" w:lineRule="auto"/>
        <w:ind w:left="792"/>
      </w:pPr>
      <w:r>
        <w:t>Vesa Nordström</w:t>
      </w:r>
    </w:p>
    <w:p w:rsidR="004414CC" w:rsidRPr="004414CC" w:rsidRDefault="00B77597" w:rsidP="00FA6AEE">
      <w:pPr>
        <w:pStyle w:val="Luettelokappale"/>
        <w:spacing w:line="276" w:lineRule="auto"/>
        <w:ind w:left="792"/>
      </w:pPr>
      <w:r>
        <w:t>projektipäällikkö</w:t>
      </w:r>
    </w:p>
    <w:p w:rsidR="00697412" w:rsidRPr="00697412" w:rsidRDefault="00697412" w:rsidP="00697412">
      <w:pPr>
        <w:pStyle w:val="Luettelokappale"/>
        <w:ind w:left="792"/>
      </w:pPr>
    </w:p>
    <w:p w:rsidR="00B65F38" w:rsidRDefault="00B65F38"/>
    <w:p w:rsidR="00E7038C" w:rsidRDefault="00E7038C"/>
    <w:p w:rsidR="00B65F38" w:rsidRPr="004414CC" w:rsidRDefault="004414CC" w:rsidP="004414CC">
      <w:pPr>
        <w:pStyle w:val="Luettelokappale"/>
        <w:numPr>
          <w:ilvl w:val="0"/>
          <w:numId w:val="7"/>
        </w:numPr>
        <w:rPr>
          <w:b/>
        </w:rPr>
      </w:pPr>
      <w:r w:rsidRPr="004414CC">
        <w:rPr>
          <w:b/>
        </w:rPr>
        <w:t>TUTKIMUSSUUNNITELMA</w:t>
      </w:r>
    </w:p>
    <w:p w:rsidR="004414CC" w:rsidRDefault="004414CC" w:rsidP="004414CC">
      <w:pPr>
        <w:rPr>
          <w:b/>
        </w:rPr>
      </w:pPr>
    </w:p>
    <w:p w:rsidR="004414CC" w:rsidRDefault="00897573" w:rsidP="004414CC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 xml:space="preserve"> Tutkimuksen tarkoitus</w:t>
      </w:r>
    </w:p>
    <w:p w:rsidR="00897573" w:rsidRDefault="00897573" w:rsidP="00897573">
      <w:pPr>
        <w:pStyle w:val="Luettelokappale"/>
        <w:ind w:left="792"/>
      </w:pPr>
    </w:p>
    <w:p w:rsidR="001301B7" w:rsidRDefault="001301B7" w:rsidP="00375B99">
      <w:pPr>
        <w:pStyle w:val="Luettelokappale"/>
        <w:spacing w:line="276" w:lineRule="auto"/>
        <w:ind w:left="792"/>
      </w:pPr>
      <w:r>
        <w:t>Tutkimuksen tarkoituksena on tehdä</w:t>
      </w:r>
      <w:r w:rsidR="00CD6800">
        <w:t xml:space="preserve"> sisäilmatutkimus </w:t>
      </w:r>
      <w:r w:rsidR="006F1D23">
        <w:t>Jokiniemen ala-asteella luokassa 2.24</w:t>
      </w:r>
      <w:r w:rsidR="00C22F2B">
        <w:t xml:space="preserve"> </w:t>
      </w:r>
      <w:r w:rsidR="006F1D23">
        <w:t>tutustumiskäynnin pohjalta</w:t>
      </w:r>
      <w:r w:rsidR="004876FD">
        <w:t xml:space="preserve">. </w:t>
      </w:r>
    </w:p>
    <w:p w:rsidR="004876FD" w:rsidRDefault="004876FD" w:rsidP="00897573"/>
    <w:p w:rsidR="006F1D23" w:rsidRDefault="006F1D23" w:rsidP="00897573"/>
    <w:p w:rsidR="00375B99" w:rsidRDefault="00375B99" w:rsidP="00897573"/>
    <w:p w:rsidR="00375B99" w:rsidRDefault="00375B99" w:rsidP="00897573"/>
    <w:p w:rsidR="00375B99" w:rsidRDefault="00375B99" w:rsidP="00897573"/>
    <w:p w:rsidR="00375B99" w:rsidRDefault="00375B99" w:rsidP="00897573"/>
    <w:p w:rsidR="00375B99" w:rsidRDefault="00375B99" w:rsidP="00897573"/>
    <w:p w:rsidR="00BA623F" w:rsidRDefault="00BA623F" w:rsidP="00897573"/>
    <w:p w:rsidR="00897573" w:rsidRDefault="00EA52C8" w:rsidP="00897573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Sisäilmatutkimuksen</w:t>
      </w:r>
      <w:r w:rsidR="007C26BF">
        <w:rPr>
          <w:b/>
        </w:rPr>
        <w:t xml:space="preserve"> </w:t>
      </w:r>
      <w:r w:rsidR="00897573">
        <w:rPr>
          <w:b/>
        </w:rPr>
        <w:t>sisältö</w:t>
      </w:r>
    </w:p>
    <w:p w:rsidR="00897573" w:rsidRDefault="00897573" w:rsidP="004876FD"/>
    <w:p w:rsidR="004876FD" w:rsidRDefault="004876FD" w:rsidP="00375B99">
      <w:pPr>
        <w:ind w:firstLine="720"/>
      </w:pPr>
      <w:r>
        <w:t>Vaihtoehto 1:</w:t>
      </w:r>
    </w:p>
    <w:p w:rsidR="004876FD" w:rsidRDefault="004876FD" w:rsidP="004876FD"/>
    <w:p w:rsidR="00FA6AEE" w:rsidRDefault="00375B99" w:rsidP="00375B99">
      <w:pPr>
        <w:pStyle w:val="Luettelokappale"/>
        <w:numPr>
          <w:ilvl w:val="0"/>
          <w:numId w:val="9"/>
        </w:numPr>
        <w:spacing w:line="276" w:lineRule="auto"/>
      </w:pPr>
      <w:r>
        <w:t>Suoritetaan luokassa 2.24</w:t>
      </w:r>
      <w:r w:rsidR="00FA6AEE">
        <w:t xml:space="preserve"> aistinvarainen ja kokemusperäinen sisäilmatutkimus, jota täydennetään pintakosteudentunnistimilla</w:t>
      </w:r>
      <w:r>
        <w:t xml:space="preserve"> ja merkkisavuilla</w:t>
      </w:r>
    </w:p>
    <w:p w:rsidR="00375B99" w:rsidRDefault="00375B99" w:rsidP="00375B99">
      <w:pPr>
        <w:pStyle w:val="Luettelokappale"/>
        <w:numPr>
          <w:ilvl w:val="0"/>
          <w:numId w:val="9"/>
        </w:numPr>
        <w:spacing w:line="276" w:lineRule="auto"/>
      </w:pPr>
      <w:r>
        <w:t>Tarkastetaan ikkunoiden eristetiloja listoja avaamalla</w:t>
      </w:r>
    </w:p>
    <w:p w:rsidR="00375B99" w:rsidRPr="0059244C" w:rsidRDefault="00375B99" w:rsidP="00375B99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Tutkitaan teollisten mineraalivillakuitujen pitoisuuksia laskeumapinnoilla kahdesta pisteestä kahden viikon laskeumapölystä (2 kpl)</w:t>
      </w:r>
      <w:r w:rsidR="004430A6">
        <w:t>. Näytteet analysoidaan WSP Finland Oy:n laboratoriossa Oulussa</w:t>
      </w:r>
    </w:p>
    <w:p w:rsidR="00375B99" w:rsidRDefault="00375B99" w:rsidP="00375B99">
      <w:pPr>
        <w:pStyle w:val="Luettelokappale"/>
        <w:numPr>
          <w:ilvl w:val="0"/>
          <w:numId w:val="9"/>
        </w:numPr>
        <w:spacing w:line="276" w:lineRule="auto"/>
      </w:pPr>
      <w:r>
        <w:t>Sisäilman haihtuvien orgaanisten yhdisteiden (TVOC) mittaaminen sisäilmasta yhdestä (1) pisteestä</w:t>
      </w:r>
      <w:r w:rsidR="004430A6">
        <w:t>. Näyte analysoidaan työterveyslaitoksella Helsingissä</w:t>
      </w:r>
    </w:p>
    <w:p w:rsidR="00375B99" w:rsidRDefault="00375B99" w:rsidP="00375B99">
      <w:pPr>
        <w:pStyle w:val="Luettelokappale"/>
        <w:numPr>
          <w:ilvl w:val="0"/>
          <w:numId w:val="9"/>
        </w:numPr>
        <w:spacing w:line="276" w:lineRule="auto"/>
      </w:pPr>
      <w:r>
        <w:t>Laaditaan kirjallinen raportti havainnoista ja tutkimustuloksista valokuvineen. Raportissa esitetään johtopäätökset tutkimustuloksista sekä suositukset jatkotoimenpiteiksi.</w:t>
      </w:r>
    </w:p>
    <w:p w:rsidR="00567FB1" w:rsidRDefault="00567FB1" w:rsidP="00567FB1"/>
    <w:p w:rsidR="00567FB1" w:rsidRDefault="00567FB1" w:rsidP="00375B99">
      <w:pPr>
        <w:ind w:firstLine="720"/>
      </w:pPr>
      <w:r>
        <w:t>Vaihtoehto 2:</w:t>
      </w:r>
    </w:p>
    <w:p w:rsidR="00567FB1" w:rsidRDefault="00567FB1" w:rsidP="00567FB1"/>
    <w:p w:rsidR="00BA623F" w:rsidRDefault="00BA623F" w:rsidP="00BA623F">
      <w:pPr>
        <w:pStyle w:val="Luettelokappale"/>
        <w:numPr>
          <w:ilvl w:val="0"/>
          <w:numId w:val="9"/>
        </w:numPr>
        <w:spacing w:line="276" w:lineRule="auto"/>
      </w:pPr>
      <w:r>
        <w:t>Suoritetaan luokassa 2.24 aistinvarainen ja kokemusperäinen sisäilmatutkimus, jota täydennetään pintakosteudentunnistimilla ja merkkisavuilla</w:t>
      </w:r>
    </w:p>
    <w:p w:rsidR="00BA623F" w:rsidRDefault="00BA623F" w:rsidP="00BA623F">
      <w:pPr>
        <w:numPr>
          <w:ilvl w:val="0"/>
          <w:numId w:val="9"/>
        </w:numPr>
        <w:spacing w:line="276" w:lineRule="auto"/>
      </w:pPr>
      <w:r>
        <w:t>Tarkastetaan ikkunoiden eristetiloja listoja avaamalla</w:t>
      </w:r>
    </w:p>
    <w:p w:rsidR="00375B99" w:rsidRDefault="00375B99" w:rsidP="00BA623F">
      <w:pPr>
        <w:numPr>
          <w:ilvl w:val="0"/>
          <w:numId w:val="9"/>
        </w:numPr>
        <w:spacing w:line="276" w:lineRule="auto"/>
      </w:pPr>
      <w:r>
        <w:t>Sisäilman elinkykyisten sieni-itiö- ja bakteeripitoisuuksien mittaaminen sisäilmasta kahdesta (2) p</w:t>
      </w:r>
      <w:r w:rsidR="00BA623F">
        <w:t>isteestä</w:t>
      </w:r>
      <w:r>
        <w:t>. Näytteenotto suoritetaan Sosiaali- ja terveysministeriön Asumisterveysohjeen mukaisin laittein ja menetelmin.</w:t>
      </w:r>
      <w:r w:rsidRPr="005C0FBB">
        <w:t xml:space="preserve"> </w:t>
      </w:r>
      <w:r>
        <w:t xml:space="preserve">Näytteet analysoidaan </w:t>
      </w:r>
      <w:r w:rsidR="004430A6">
        <w:t>työterveyslaitoksella Kuopiossa</w:t>
      </w:r>
    </w:p>
    <w:p w:rsidR="00567FB1" w:rsidRPr="00BA623F" w:rsidRDefault="00567FB1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Tutkitaan teollisten mineraalivillakuitujen pitoisuuksia la</w:t>
      </w:r>
      <w:r w:rsidR="00BA623F">
        <w:t>skeumapinnoilla kahdesta pisteestä</w:t>
      </w:r>
      <w:r>
        <w:t xml:space="preserve"> </w:t>
      </w:r>
      <w:r w:rsidR="00BA623F">
        <w:t>kahden viikon laskeumapölystä (2</w:t>
      </w:r>
      <w:r>
        <w:t xml:space="preserve"> kpl)</w:t>
      </w:r>
      <w:r w:rsidR="004430A6">
        <w:t>. Näytteet analysoidaan WSP Finland Oy:n laboratoriossa Oulussa</w:t>
      </w:r>
    </w:p>
    <w:p w:rsidR="00BA623F" w:rsidRPr="0059244C" w:rsidRDefault="00BA623F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Sisäilman haihtuvien orgaanisten yhdisteiden (TVOC) mittaaminen sisäilmasta yhdestä (1) pisteestä</w:t>
      </w:r>
      <w:r w:rsidR="004430A6">
        <w:t>. Näyte analysoidaan työterveyslaitoksella Helsingissä</w:t>
      </w:r>
    </w:p>
    <w:p w:rsidR="00BA623F" w:rsidRDefault="00BA623F" w:rsidP="00BA623F">
      <w:pPr>
        <w:pStyle w:val="Luettelokappale"/>
        <w:numPr>
          <w:ilvl w:val="0"/>
          <w:numId w:val="9"/>
        </w:numPr>
        <w:spacing w:line="276" w:lineRule="auto"/>
      </w:pPr>
      <w:r>
        <w:t>Laaditaan kirjallinen raportti havainnoista ja tutkimustuloksista valokuvineen. Raportissa esitetään johtopäätökset tutkimustuloksista sekä suositukset jatkotoimenpiteiksi.</w:t>
      </w:r>
    </w:p>
    <w:p w:rsidR="00567FB1" w:rsidRDefault="00567FB1" w:rsidP="00567FB1"/>
    <w:p w:rsidR="00FD71E2" w:rsidRDefault="00CB26DB" w:rsidP="00BF546F">
      <w:pPr>
        <w:pStyle w:val="Luettelokappale"/>
        <w:numPr>
          <w:ilvl w:val="0"/>
          <w:numId w:val="7"/>
        </w:numPr>
        <w:rPr>
          <w:b/>
        </w:rPr>
      </w:pPr>
      <w:r>
        <w:rPr>
          <w:b/>
        </w:rPr>
        <w:t>TUTKIMUKSEN HINTA</w:t>
      </w:r>
    </w:p>
    <w:p w:rsidR="00CB3B1B" w:rsidRDefault="00CB3B1B" w:rsidP="00CB3B1B">
      <w:pPr>
        <w:pStyle w:val="Luettelokappale"/>
        <w:ind w:left="360"/>
        <w:rPr>
          <w:b/>
        </w:rPr>
      </w:pPr>
    </w:p>
    <w:p w:rsidR="00BF546F" w:rsidRPr="00567FB1" w:rsidRDefault="00BF546F" w:rsidP="002E49A8">
      <w:pPr>
        <w:pStyle w:val="Luettelokappale"/>
        <w:ind w:left="851"/>
      </w:pPr>
    </w:p>
    <w:p w:rsidR="00BF546F" w:rsidRPr="00CB3B1B" w:rsidRDefault="00CB26DB" w:rsidP="002E49A8">
      <w:pPr>
        <w:pStyle w:val="Luettelokappale"/>
        <w:ind w:left="851"/>
        <w:rPr>
          <w:b/>
        </w:rPr>
      </w:pPr>
      <w:r>
        <w:rPr>
          <w:b/>
        </w:rPr>
        <w:t xml:space="preserve">Tutkimuksen </w:t>
      </w:r>
      <w:r w:rsidR="005C5BB0">
        <w:rPr>
          <w:b/>
        </w:rPr>
        <w:t>hinta</w:t>
      </w:r>
      <w:r w:rsidR="00567FB1">
        <w:rPr>
          <w:b/>
        </w:rPr>
        <w:t>, vaihtoehto 1</w:t>
      </w:r>
      <w:r w:rsidR="00BF546F" w:rsidRPr="00CB3B1B">
        <w:rPr>
          <w:b/>
        </w:rPr>
        <w:t xml:space="preserve">: </w:t>
      </w:r>
      <w:r w:rsidR="00CB3B1B" w:rsidRPr="00CB3B1B">
        <w:rPr>
          <w:b/>
        </w:rPr>
        <w:tab/>
      </w:r>
      <w:r w:rsidR="00567FB1">
        <w:rPr>
          <w:b/>
        </w:rPr>
        <w:tab/>
      </w:r>
      <w:r w:rsidR="00200BA0">
        <w:rPr>
          <w:b/>
          <w:bCs/>
        </w:rPr>
        <w:t>2 367</w:t>
      </w:r>
      <w:r w:rsidR="00CB3B1B" w:rsidRPr="00CB3B1B">
        <w:rPr>
          <w:b/>
          <w:bCs/>
        </w:rPr>
        <w:t xml:space="preserve"> €, alv.</w:t>
      </w:r>
      <w:proofErr w:type="gramStart"/>
      <w:r w:rsidR="00CB3B1B" w:rsidRPr="00CB3B1B">
        <w:rPr>
          <w:b/>
          <w:bCs/>
        </w:rPr>
        <w:t>0%</w:t>
      </w:r>
      <w:proofErr w:type="gramEnd"/>
    </w:p>
    <w:p w:rsidR="00C34031" w:rsidRDefault="00C34031" w:rsidP="002E49A8">
      <w:pPr>
        <w:ind w:left="851"/>
      </w:pPr>
    </w:p>
    <w:p w:rsidR="00567FB1" w:rsidRPr="00CB3B1B" w:rsidRDefault="00567FB1" w:rsidP="00567FB1">
      <w:pPr>
        <w:pStyle w:val="Luettelokappale"/>
        <w:ind w:left="851"/>
        <w:rPr>
          <w:b/>
        </w:rPr>
      </w:pPr>
      <w:r>
        <w:rPr>
          <w:b/>
        </w:rPr>
        <w:t>Tutkimuksen hinta, vaihtoehto 2</w:t>
      </w:r>
      <w:r w:rsidRPr="00CB3B1B">
        <w:rPr>
          <w:b/>
        </w:rPr>
        <w:t xml:space="preserve">: </w:t>
      </w:r>
      <w:r w:rsidRPr="00CB3B1B">
        <w:rPr>
          <w:b/>
        </w:rPr>
        <w:tab/>
      </w:r>
      <w:r>
        <w:rPr>
          <w:b/>
        </w:rPr>
        <w:tab/>
      </w:r>
      <w:r w:rsidR="004430A6">
        <w:rPr>
          <w:b/>
          <w:bCs/>
        </w:rPr>
        <w:t>2 928</w:t>
      </w:r>
      <w:r w:rsidRPr="00CB3B1B">
        <w:rPr>
          <w:b/>
          <w:bCs/>
        </w:rPr>
        <w:t xml:space="preserve"> €, alv.</w:t>
      </w:r>
      <w:proofErr w:type="gramStart"/>
      <w:r w:rsidRPr="00CB3B1B">
        <w:rPr>
          <w:b/>
          <w:bCs/>
        </w:rPr>
        <w:t>0%</w:t>
      </w:r>
      <w:proofErr w:type="gramEnd"/>
    </w:p>
    <w:p w:rsidR="00567FB1" w:rsidRDefault="00567FB1" w:rsidP="002E49A8">
      <w:pPr>
        <w:ind w:left="851"/>
      </w:pPr>
    </w:p>
    <w:p w:rsidR="00567FB1" w:rsidRDefault="00567FB1" w:rsidP="002E49A8">
      <w:pPr>
        <w:ind w:left="851"/>
      </w:pPr>
    </w:p>
    <w:p w:rsidR="001A2E62" w:rsidRDefault="001A2E62" w:rsidP="002E49A8">
      <w:pPr>
        <w:ind w:left="851"/>
      </w:pPr>
    </w:p>
    <w:p w:rsidR="00FD71E2" w:rsidRDefault="00CB3B1B" w:rsidP="002E49A8">
      <w:pPr>
        <w:pStyle w:val="Sisennettyleipteksti2"/>
        <w:tabs>
          <w:tab w:val="left" w:pos="5940"/>
        </w:tabs>
        <w:ind w:left="851" w:firstLine="0"/>
      </w:pPr>
      <w:r>
        <w:t>a</w:t>
      </w:r>
      <w:r w:rsidR="003B7133">
        <w:t>lv:</w:t>
      </w:r>
      <w:r w:rsidR="003B7133">
        <w:tab/>
      </w:r>
      <w:r w:rsidR="003B7133">
        <w:tab/>
      </w:r>
      <w:r>
        <w:tab/>
      </w:r>
      <w:r w:rsidR="00361961">
        <w:t>kustannuksiin lisätään</w:t>
      </w:r>
      <w:r w:rsidR="005C5BB0">
        <w:t xml:space="preserve"> alv. </w:t>
      </w:r>
      <w:proofErr w:type="gramStart"/>
      <w:r w:rsidR="005C5BB0">
        <w:t>23</w:t>
      </w:r>
      <w:r w:rsidR="00FF27D0">
        <w:t>%</w:t>
      </w:r>
      <w:proofErr w:type="gramEnd"/>
    </w:p>
    <w:p w:rsidR="00FD71E2" w:rsidRDefault="00FD71E2" w:rsidP="002E49A8">
      <w:pPr>
        <w:widowControl w:val="0"/>
        <w:tabs>
          <w:tab w:val="left" w:pos="1297"/>
          <w:tab w:val="left" w:pos="2594"/>
          <w:tab w:val="left" w:pos="3892"/>
          <w:tab w:val="left" w:pos="5190"/>
          <w:tab w:val="left" w:pos="5940"/>
          <w:tab w:val="left" w:pos="6488"/>
          <w:tab w:val="left" w:pos="7786"/>
          <w:tab w:val="left" w:pos="9084"/>
        </w:tabs>
        <w:ind w:left="851"/>
        <w:rPr>
          <w:bCs/>
        </w:rPr>
      </w:pPr>
      <w:bookmarkStart w:id="0" w:name="OLE_LINK2"/>
      <w:bookmarkStart w:id="1" w:name="OLE_LINK3"/>
      <w:r>
        <w:rPr>
          <w:bCs/>
        </w:rPr>
        <w:t>maks</w:t>
      </w:r>
      <w:r w:rsidR="00BA623F">
        <w:rPr>
          <w:bCs/>
        </w:rPr>
        <w:t>uehto:</w:t>
      </w:r>
      <w:r w:rsidR="00BA623F">
        <w:rPr>
          <w:bCs/>
        </w:rPr>
        <w:tab/>
      </w:r>
      <w:r w:rsidR="00BA623F">
        <w:rPr>
          <w:bCs/>
        </w:rPr>
        <w:tab/>
        <w:t>14</w:t>
      </w:r>
      <w:r w:rsidR="003B7133">
        <w:rPr>
          <w:bCs/>
        </w:rPr>
        <w:t xml:space="preserve"> pv netto</w:t>
      </w:r>
    </w:p>
    <w:bookmarkEnd w:id="0"/>
    <w:bookmarkEnd w:id="1"/>
    <w:p w:rsidR="00FD71E2" w:rsidRDefault="00B52261" w:rsidP="002E49A8">
      <w:pPr>
        <w:pStyle w:val="Sisennettyleipteksti2"/>
        <w:tabs>
          <w:tab w:val="left" w:pos="5940"/>
        </w:tabs>
        <w:ind w:left="851" w:firstLine="0"/>
      </w:pPr>
      <w:r>
        <w:t xml:space="preserve">viivästyskorko: </w:t>
      </w:r>
      <w:r>
        <w:tab/>
      </w:r>
      <w:r w:rsidR="00BC0C3A">
        <w:tab/>
      </w:r>
      <w:r w:rsidR="00A0377C">
        <w:t>9</w:t>
      </w:r>
      <w:r>
        <w:t>,5</w:t>
      </w:r>
      <w:r w:rsidR="00FF27D0">
        <w:t xml:space="preserve"> %</w:t>
      </w:r>
    </w:p>
    <w:p w:rsidR="00FD71E2" w:rsidRDefault="00FD71E2" w:rsidP="00CB3B1B">
      <w:pPr>
        <w:pStyle w:val="Sisennettyleipteksti2"/>
        <w:tabs>
          <w:tab w:val="left" w:pos="5940"/>
        </w:tabs>
        <w:ind w:left="709" w:firstLine="0"/>
      </w:pPr>
    </w:p>
    <w:p w:rsidR="005C0FBB" w:rsidRDefault="005C0FBB" w:rsidP="00CB3B1B">
      <w:pPr>
        <w:pStyle w:val="Sisennettyleipteksti2"/>
        <w:tabs>
          <w:tab w:val="left" w:pos="5940"/>
        </w:tabs>
        <w:ind w:left="709" w:firstLine="0"/>
      </w:pPr>
    </w:p>
    <w:p w:rsidR="00B26C3B" w:rsidRPr="00CB3B1B" w:rsidRDefault="00CB3B1B" w:rsidP="002E49A8">
      <w:pPr>
        <w:pStyle w:val="Luettelokappale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MUUTA</w:t>
      </w:r>
      <w:r w:rsidR="002E49A8">
        <w:rPr>
          <w:b/>
        </w:rPr>
        <w:t xml:space="preserve"> </w:t>
      </w:r>
    </w:p>
    <w:p w:rsidR="00A0377C" w:rsidRDefault="00A0377C" w:rsidP="00567FB1">
      <w:pPr>
        <w:pStyle w:val="Sisennettyleipteksti"/>
        <w:ind w:left="0"/>
      </w:pPr>
    </w:p>
    <w:p w:rsidR="00567FB1" w:rsidRDefault="004430A6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>Tutkimukset pyritään tekemään hiihtolomalla</w:t>
      </w:r>
      <w:r w:rsidR="00567FB1">
        <w:t xml:space="preserve"> helmikuussa 2011.</w:t>
      </w:r>
      <w:r w:rsidR="00BA623F">
        <w:t xml:space="preserve"> </w:t>
      </w:r>
      <w:r w:rsidR="001A2E62">
        <w:t>Tutkimus edellyttää, että ilmanvaihto on normaalisti päällä myös loma-ajalla. Mikäli tutkimus suoritetaan muuna erikseen sovittavana ajankohtana, niin ikkunatuuletusta ei saa käyttää vuorokauteen ennen mahdollista mikrobi-ilmanäytteen ottoa.</w:t>
      </w: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 xml:space="preserve">Tuloksista tiedotetaan ainoastaan tilaajaa tai hänen valtuuttamaansa henkilöä. Raportti toimitetaan tilaajalle sähköpostitse </w:t>
      </w:r>
      <w:proofErr w:type="spellStart"/>
      <w:r>
        <w:t>PDF-m</w:t>
      </w:r>
      <w:r w:rsidR="001A2E62">
        <w:t>uodossa</w:t>
      </w:r>
      <w:proofErr w:type="spellEnd"/>
      <w:r w:rsidR="001A2E62">
        <w:t xml:space="preserve"> sekä</w:t>
      </w:r>
      <w:r>
        <w:t xml:space="preserve"> yksi paperiversio </w:t>
      </w:r>
      <w:r w:rsidR="001A2E62">
        <w:t xml:space="preserve">ja CD-ROM levyke </w:t>
      </w:r>
      <w:r>
        <w:t>postitse.</w:t>
      </w: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</w:p>
    <w:p w:rsidR="00A17517" w:rsidRDefault="00A17517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>Toivomme tarjouksen soveltuvan teille ja olemme valmiit sopimaan yksityiskohdista kanssanne.</w:t>
      </w:r>
    </w:p>
    <w:p w:rsidR="00567FB1" w:rsidRDefault="00567FB1" w:rsidP="00567FB1">
      <w:pPr>
        <w:pStyle w:val="Sisennettyleipteksti"/>
        <w:ind w:left="0"/>
      </w:pPr>
    </w:p>
    <w:p w:rsidR="001A2E62" w:rsidRDefault="001A2E62" w:rsidP="00567FB1">
      <w:pPr>
        <w:pStyle w:val="Sisennettyleipteksti"/>
        <w:ind w:left="0"/>
      </w:pPr>
    </w:p>
    <w:p w:rsidR="001A2E62" w:rsidRDefault="001A2E62" w:rsidP="00567FB1">
      <w:pPr>
        <w:pStyle w:val="Sisennettyleipteksti"/>
        <w:ind w:left="0"/>
      </w:pPr>
    </w:p>
    <w:p w:rsidR="00FD71E2" w:rsidRDefault="000E6EE7">
      <w:pPr>
        <w:ind w:firstLine="1080"/>
      </w:pPr>
      <w:r>
        <w:t>Yhteistyöterveisin,</w:t>
      </w:r>
    </w:p>
    <w:p w:rsidR="00FD71E2" w:rsidRDefault="00FD71E2"/>
    <w:p w:rsidR="00FD71E2" w:rsidRDefault="000E6EE7">
      <w:pPr>
        <w:pStyle w:val="Otsikko4"/>
      </w:pPr>
      <w:proofErr w:type="gramStart"/>
      <w:r>
        <w:t>SISÄILMAINSINÖÖRIT  OY</w:t>
      </w:r>
      <w:proofErr w:type="gramEnd"/>
    </w:p>
    <w:p w:rsidR="00CB26DB" w:rsidRDefault="00CB26DB" w:rsidP="00EC4281">
      <w:pPr>
        <w:ind w:firstLine="1080"/>
      </w:pPr>
    </w:p>
    <w:p w:rsidR="00EC4281" w:rsidRDefault="001A2E62" w:rsidP="00EC4281">
      <w:pPr>
        <w:ind w:firstLine="1080"/>
      </w:pPr>
      <w:proofErr w:type="gramStart"/>
      <w:r>
        <w:t>4</w:t>
      </w:r>
      <w:r w:rsidR="005F6E3C">
        <w:t xml:space="preserve"> / </w:t>
      </w:r>
      <w:r>
        <w:t>2</w:t>
      </w:r>
      <w:r w:rsidR="00EB143D">
        <w:t xml:space="preserve"> / 201</w:t>
      </w:r>
      <w:r w:rsidR="00CB26DB">
        <w:t>1</w:t>
      </w:r>
      <w:proofErr w:type="gramEnd"/>
      <w:r w:rsidR="000E6EE7">
        <w:t xml:space="preserve"> Espoossa</w:t>
      </w:r>
      <w:r w:rsidR="000E6EE7">
        <w:tab/>
      </w:r>
      <w:r w:rsidR="000E6EE7">
        <w:tab/>
      </w:r>
    </w:p>
    <w:p w:rsidR="00EC4281" w:rsidRDefault="00EC4281" w:rsidP="000E6EE7">
      <w:pPr>
        <w:ind w:left="1304" w:hanging="224"/>
      </w:pPr>
    </w:p>
    <w:p w:rsidR="00CB26DB" w:rsidRDefault="00CB26DB" w:rsidP="000E6EE7">
      <w:pPr>
        <w:ind w:left="1304" w:hanging="224"/>
      </w:pPr>
    </w:p>
    <w:p w:rsidR="000E6EE7" w:rsidRDefault="000E6EE7" w:rsidP="000E6EE7">
      <w:pPr>
        <w:ind w:left="1304" w:hanging="224"/>
      </w:pPr>
      <w:r>
        <w:t>_________________</w:t>
      </w:r>
      <w:r>
        <w:tab/>
      </w:r>
      <w:r>
        <w:tab/>
      </w:r>
      <w:r>
        <w:tab/>
      </w:r>
      <w:r>
        <w:tab/>
      </w:r>
    </w:p>
    <w:p w:rsidR="00FD71E2" w:rsidRDefault="00567FB1" w:rsidP="00EC4281">
      <w:pPr>
        <w:ind w:firstLine="1080"/>
      </w:pPr>
      <w:r>
        <w:t>Vesa Nordström</w:t>
      </w:r>
    </w:p>
    <w:p w:rsidR="00FD71E2" w:rsidRDefault="00752ADF" w:rsidP="00EC4281">
      <w:pPr>
        <w:ind w:firstLine="1080"/>
      </w:pPr>
      <w:r>
        <w:t>projektipäällikkö</w:t>
      </w:r>
    </w:p>
    <w:p w:rsidR="00215229" w:rsidRDefault="001579CD" w:rsidP="00EC4281">
      <w:pPr>
        <w:ind w:firstLine="1080"/>
      </w:pPr>
      <w:r>
        <w:t>040-358 740</w:t>
      </w:r>
      <w:r w:rsidR="00567FB1">
        <w:t>1</w:t>
      </w:r>
    </w:p>
    <w:sectPr w:rsidR="00215229" w:rsidSect="00EC4281">
      <w:headerReference w:type="default" r:id="rId7"/>
      <w:footerReference w:type="default" r:id="rId8"/>
      <w:pgSz w:w="11906" w:h="16838"/>
      <w:pgMar w:top="1417" w:right="1134" w:bottom="1417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B7" w:rsidRDefault="00640EB7">
      <w:r>
        <w:separator/>
      </w:r>
    </w:p>
  </w:endnote>
  <w:endnote w:type="continuationSeparator" w:id="0">
    <w:p w:rsidR="00640EB7" w:rsidRDefault="0064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Sisäilmainsinöörit Oy</w:t>
    </w:r>
    <w:r w:rsidRPr="006B2AA5">
      <w:rPr>
        <w:sz w:val="20"/>
        <w:szCs w:val="20"/>
      </w:rPr>
      <w:tab/>
      <w:t>Puh. +358 20 7698 440</w:t>
    </w:r>
    <w:r w:rsidRPr="006B2AA5">
      <w:rPr>
        <w:sz w:val="20"/>
        <w:szCs w:val="20"/>
      </w:rPr>
      <w:tab/>
      <w:t xml:space="preserve">e-mail: </w:t>
    </w:r>
    <w:hyperlink r:id="rId1" w:history="1">
      <w:r w:rsidRPr="006B2AA5">
        <w:rPr>
          <w:rStyle w:val="Hyperlinkki"/>
          <w:sz w:val="20"/>
          <w:szCs w:val="20"/>
        </w:rPr>
        <w:t>info@sisailmainsinoorit.fi</w:t>
      </w:r>
    </w:hyperlink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Luoteisrinne 4 C</w:t>
    </w:r>
    <w:r w:rsidRPr="006B2AA5">
      <w:rPr>
        <w:sz w:val="20"/>
        <w:szCs w:val="20"/>
      </w:rPr>
      <w:tab/>
    </w:r>
    <w:proofErr w:type="spellStart"/>
    <w:r w:rsidRPr="006B2AA5">
      <w:rPr>
        <w:sz w:val="20"/>
        <w:szCs w:val="20"/>
      </w:rPr>
      <w:t>Fax</w:t>
    </w:r>
    <w:proofErr w:type="spellEnd"/>
    <w:r w:rsidRPr="006B2AA5">
      <w:rPr>
        <w:sz w:val="20"/>
        <w:szCs w:val="20"/>
      </w:rPr>
      <w:t>. +358 20 7698 449</w:t>
    </w:r>
    <w:r w:rsidRPr="006B2AA5">
      <w:rPr>
        <w:sz w:val="20"/>
        <w:szCs w:val="20"/>
      </w:rPr>
      <w:tab/>
    </w:r>
    <w:proofErr w:type="spellStart"/>
    <w:r w:rsidRPr="006B2AA5">
      <w:rPr>
        <w:sz w:val="20"/>
        <w:szCs w:val="20"/>
      </w:rPr>
      <w:t>internet</w:t>
    </w:r>
    <w:proofErr w:type="spellEnd"/>
    <w:r w:rsidRPr="006B2AA5">
      <w:rPr>
        <w:sz w:val="20"/>
        <w:szCs w:val="20"/>
      </w:rPr>
      <w:t xml:space="preserve">: </w:t>
    </w:r>
    <w:hyperlink r:id="rId2" w:history="1">
      <w:r w:rsidRPr="006B2AA5">
        <w:rPr>
          <w:rStyle w:val="Hyperlinkki"/>
          <w:sz w:val="20"/>
          <w:szCs w:val="20"/>
        </w:rPr>
        <w:t>www.sisailmainsinoorit.fi</w:t>
      </w:r>
    </w:hyperlink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02270 Espoo</w:t>
    </w:r>
    <w:r w:rsidRPr="006B2AA5">
      <w:rPr>
        <w:sz w:val="20"/>
        <w:szCs w:val="20"/>
      </w:rPr>
      <w:tab/>
    </w:r>
    <w:r w:rsidRPr="006B2AA5">
      <w:rPr>
        <w:sz w:val="20"/>
        <w:szCs w:val="20"/>
      </w:rPr>
      <w:tab/>
      <w:t xml:space="preserve">   </w:t>
    </w:r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Y-tunnus: 2166471-1</w:t>
    </w:r>
  </w:p>
  <w:p w:rsidR="00C22F2B" w:rsidRDefault="00C22F2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B7" w:rsidRDefault="00640EB7">
      <w:r>
        <w:separator/>
      </w:r>
    </w:p>
  </w:footnote>
  <w:footnote w:type="continuationSeparator" w:id="0">
    <w:p w:rsidR="00640EB7" w:rsidRDefault="0064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FD" w:rsidRDefault="00C22F2B" w:rsidP="00B52261">
    <w:pPr>
      <w:pStyle w:val="Yltunniste"/>
      <w:tabs>
        <w:tab w:val="left" w:pos="2160"/>
        <w:tab w:val="left" w:pos="5670"/>
        <w:tab w:val="left" w:pos="7395"/>
      </w:tabs>
      <w:ind w:left="-567"/>
    </w:pPr>
    <w:r>
      <w:rPr>
        <w:noProof/>
      </w:rPr>
      <w:drawing>
        <wp:inline distT="0" distB="0" distL="0" distR="0">
          <wp:extent cx="3810000" cy="704850"/>
          <wp:effectExtent l="19050" t="0" r="0" b="0"/>
          <wp:docPr id="1" name="Kuva 1" descr="sii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i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6AEE">
      <w:tab/>
      <w:t xml:space="preserve">                   </w:t>
    </w:r>
    <w:r w:rsidR="00FA6AEE" w:rsidRPr="00FA6AEE">
      <w:rPr>
        <w:sz w:val="28"/>
        <w:szCs w:val="28"/>
      </w:rPr>
      <w:t>Tutkimussuunnitelma</w:t>
    </w:r>
  </w:p>
  <w:p w:rsidR="00C22F2B" w:rsidRPr="00FA6AEE" w:rsidRDefault="00FA6AEE" w:rsidP="00B52261">
    <w:pPr>
      <w:pStyle w:val="Yltunniste"/>
      <w:tabs>
        <w:tab w:val="left" w:pos="2160"/>
        <w:tab w:val="left" w:pos="5670"/>
        <w:tab w:val="left" w:pos="7395"/>
      </w:tabs>
      <w:ind w:left="-567"/>
      <w:rPr>
        <w:sz w:val="28"/>
        <w:szCs w:val="28"/>
      </w:rPr>
    </w:pPr>
    <w:r>
      <w:tab/>
    </w:r>
    <w:r>
      <w:tab/>
    </w:r>
    <w:r>
      <w:tab/>
      <w:t xml:space="preserve">                    </w:t>
    </w:r>
    <w:r w:rsidR="006F1D23" w:rsidRPr="00FA6AEE">
      <w:rPr>
        <w:sz w:val="28"/>
        <w:szCs w:val="28"/>
      </w:rPr>
      <w:t>Nro: 11038</w:t>
    </w:r>
  </w:p>
  <w:p w:rsidR="004876FD" w:rsidRDefault="004876FD" w:rsidP="00944178">
    <w:pPr>
      <w:pStyle w:val="Yltunniste"/>
      <w:tabs>
        <w:tab w:val="left" w:pos="2160"/>
        <w:tab w:val="left" w:pos="7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4C231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8C49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55AC4"/>
    <w:multiLevelType w:val="hybridMultilevel"/>
    <w:tmpl w:val="954AAD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531AB"/>
    <w:multiLevelType w:val="multilevel"/>
    <w:tmpl w:val="A0544E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66712A"/>
    <w:multiLevelType w:val="hybridMultilevel"/>
    <w:tmpl w:val="74B840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D4F"/>
    <w:multiLevelType w:val="hybridMultilevel"/>
    <w:tmpl w:val="8D661C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06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22661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874B3B"/>
    <w:multiLevelType w:val="hybridMultilevel"/>
    <w:tmpl w:val="F5E059CE"/>
    <w:lvl w:ilvl="0" w:tplc="90B8578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EA042C54">
      <w:start w:val="1"/>
      <w:numFmt w:val="bullet"/>
      <w:lvlText w:val=""/>
      <w:lvlJc w:val="left"/>
      <w:pPr>
        <w:tabs>
          <w:tab w:val="num" w:pos="2385"/>
        </w:tabs>
        <w:ind w:left="2384" w:hanging="359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44178"/>
    <w:rsid w:val="000070D0"/>
    <w:rsid w:val="00036D7E"/>
    <w:rsid w:val="00081C50"/>
    <w:rsid w:val="000D0A92"/>
    <w:rsid w:val="000E6EE7"/>
    <w:rsid w:val="0012051C"/>
    <w:rsid w:val="001301B7"/>
    <w:rsid w:val="0013678C"/>
    <w:rsid w:val="00146A26"/>
    <w:rsid w:val="001539A4"/>
    <w:rsid w:val="001579CD"/>
    <w:rsid w:val="00173BF8"/>
    <w:rsid w:val="00180F20"/>
    <w:rsid w:val="00182A1C"/>
    <w:rsid w:val="001927E2"/>
    <w:rsid w:val="001949F7"/>
    <w:rsid w:val="001A2E62"/>
    <w:rsid w:val="001C5B22"/>
    <w:rsid w:val="001D3E32"/>
    <w:rsid w:val="00200BA0"/>
    <w:rsid w:val="002020BE"/>
    <w:rsid w:val="002058EE"/>
    <w:rsid w:val="00215229"/>
    <w:rsid w:val="00217A2A"/>
    <w:rsid w:val="002433F1"/>
    <w:rsid w:val="00244131"/>
    <w:rsid w:val="00277AA1"/>
    <w:rsid w:val="002B23C3"/>
    <w:rsid w:val="002E49A8"/>
    <w:rsid w:val="002F3542"/>
    <w:rsid w:val="00301342"/>
    <w:rsid w:val="00302CF0"/>
    <w:rsid w:val="003048BA"/>
    <w:rsid w:val="0033206D"/>
    <w:rsid w:val="0034121F"/>
    <w:rsid w:val="00344EB4"/>
    <w:rsid w:val="00353BC4"/>
    <w:rsid w:val="00360E58"/>
    <w:rsid w:val="00361733"/>
    <w:rsid w:val="00361961"/>
    <w:rsid w:val="00372E03"/>
    <w:rsid w:val="0037593A"/>
    <w:rsid w:val="00375B99"/>
    <w:rsid w:val="003A304F"/>
    <w:rsid w:val="003B7133"/>
    <w:rsid w:val="003E3901"/>
    <w:rsid w:val="0040716C"/>
    <w:rsid w:val="004262C2"/>
    <w:rsid w:val="004414CC"/>
    <w:rsid w:val="004430A6"/>
    <w:rsid w:val="004526DE"/>
    <w:rsid w:val="00483116"/>
    <w:rsid w:val="004876FD"/>
    <w:rsid w:val="004A549B"/>
    <w:rsid w:val="004A618C"/>
    <w:rsid w:val="004A679C"/>
    <w:rsid w:val="004C6C1A"/>
    <w:rsid w:val="004E5EC2"/>
    <w:rsid w:val="004F7BD1"/>
    <w:rsid w:val="00520AA9"/>
    <w:rsid w:val="00526724"/>
    <w:rsid w:val="00526F83"/>
    <w:rsid w:val="00531880"/>
    <w:rsid w:val="00555682"/>
    <w:rsid w:val="00557156"/>
    <w:rsid w:val="005635DB"/>
    <w:rsid w:val="00567FB1"/>
    <w:rsid w:val="005754AE"/>
    <w:rsid w:val="0059244C"/>
    <w:rsid w:val="005B08EB"/>
    <w:rsid w:val="005B2C2A"/>
    <w:rsid w:val="005C0FBB"/>
    <w:rsid w:val="005C5BB0"/>
    <w:rsid w:val="005F6E3C"/>
    <w:rsid w:val="0060221A"/>
    <w:rsid w:val="00617BF2"/>
    <w:rsid w:val="00640EB7"/>
    <w:rsid w:val="006724F2"/>
    <w:rsid w:val="00673560"/>
    <w:rsid w:val="006847C6"/>
    <w:rsid w:val="00693787"/>
    <w:rsid w:val="00697412"/>
    <w:rsid w:val="006D53F0"/>
    <w:rsid w:val="006D5A94"/>
    <w:rsid w:val="006E1553"/>
    <w:rsid w:val="006E332C"/>
    <w:rsid w:val="006E7117"/>
    <w:rsid w:val="006F03B6"/>
    <w:rsid w:val="006F1D23"/>
    <w:rsid w:val="00702AA8"/>
    <w:rsid w:val="0070435F"/>
    <w:rsid w:val="00712C67"/>
    <w:rsid w:val="00716C07"/>
    <w:rsid w:val="00731EDE"/>
    <w:rsid w:val="00734F93"/>
    <w:rsid w:val="0074318F"/>
    <w:rsid w:val="00752ADF"/>
    <w:rsid w:val="007550DB"/>
    <w:rsid w:val="00776F7C"/>
    <w:rsid w:val="00795BA0"/>
    <w:rsid w:val="007A1E06"/>
    <w:rsid w:val="007A30B5"/>
    <w:rsid w:val="007C26BF"/>
    <w:rsid w:val="007F00E3"/>
    <w:rsid w:val="007F4AD5"/>
    <w:rsid w:val="00820F10"/>
    <w:rsid w:val="00851F7F"/>
    <w:rsid w:val="00864C54"/>
    <w:rsid w:val="00897573"/>
    <w:rsid w:val="008C178F"/>
    <w:rsid w:val="008D2CE1"/>
    <w:rsid w:val="008F5CBA"/>
    <w:rsid w:val="00926F8E"/>
    <w:rsid w:val="00930EF6"/>
    <w:rsid w:val="00933244"/>
    <w:rsid w:val="00943937"/>
    <w:rsid w:val="00944178"/>
    <w:rsid w:val="00946E03"/>
    <w:rsid w:val="009728D0"/>
    <w:rsid w:val="009D5BC7"/>
    <w:rsid w:val="009D5CB5"/>
    <w:rsid w:val="009D6348"/>
    <w:rsid w:val="009F63F1"/>
    <w:rsid w:val="00A0377C"/>
    <w:rsid w:val="00A11850"/>
    <w:rsid w:val="00A17517"/>
    <w:rsid w:val="00A26872"/>
    <w:rsid w:val="00A33C70"/>
    <w:rsid w:val="00A44833"/>
    <w:rsid w:val="00A547A2"/>
    <w:rsid w:val="00A5759B"/>
    <w:rsid w:val="00A61353"/>
    <w:rsid w:val="00A64595"/>
    <w:rsid w:val="00A71094"/>
    <w:rsid w:val="00AB3BBE"/>
    <w:rsid w:val="00AC27A2"/>
    <w:rsid w:val="00AE6DF3"/>
    <w:rsid w:val="00B019F0"/>
    <w:rsid w:val="00B26C3B"/>
    <w:rsid w:val="00B3522F"/>
    <w:rsid w:val="00B3530B"/>
    <w:rsid w:val="00B35338"/>
    <w:rsid w:val="00B52261"/>
    <w:rsid w:val="00B65F38"/>
    <w:rsid w:val="00B77597"/>
    <w:rsid w:val="00B80B60"/>
    <w:rsid w:val="00B95532"/>
    <w:rsid w:val="00BA47A4"/>
    <w:rsid w:val="00BA623F"/>
    <w:rsid w:val="00BC0C3A"/>
    <w:rsid w:val="00BC7FEE"/>
    <w:rsid w:val="00BD7606"/>
    <w:rsid w:val="00BF36B7"/>
    <w:rsid w:val="00BF546F"/>
    <w:rsid w:val="00C03009"/>
    <w:rsid w:val="00C22F2B"/>
    <w:rsid w:val="00C3164F"/>
    <w:rsid w:val="00C34031"/>
    <w:rsid w:val="00C411F9"/>
    <w:rsid w:val="00C45979"/>
    <w:rsid w:val="00C45D42"/>
    <w:rsid w:val="00C760B1"/>
    <w:rsid w:val="00CB26DB"/>
    <w:rsid w:val="00CB3B1B"/>
    <w:rsid w:val="00CB5D95"/>
    <w:rsid w:val="00CD6800"/>
    <w:rsid w:val="00CF11F3"/>
    <w:rsid w:val="00CF18F3"/>
    <w:rsid w:val="00D177F7"/>
    <w:rsid w:val="00D25831"/>
    <w:rsid w:val="00D26E56"/>
    <w:rsid w:val="00D44472"/>
    <w:rsid w:val="00D477CE"/>
    <w:rsid w:val="00D6023E"/>
    <w:rsid w:val="00D859E9"/>
    <w:rsid w:val="00D86621"/>
    <w:rsid w:val="00D87D2F"/>
    <w:rsid w:val="00DA7008"/>
    <w:rsid w:val="00DD2C6B"/>
    <w:rsid w:val="00DD45E1"/>
    <w:rsid w:val="00DD6B9B"/>
    <w:rsid w:val="00DE459C"/>
    <w:rsid w:val="00E15555"/>
    <w:rsid w:val="00E37790"/>
    <w:rsid w:val="00E431E5"/>
    <w:rsid w:val="00E50DD2"/>
    <w:rsid w:val="00E7038C"/>
    <w:rsid w:val="00E737DA"/>
    <w:rsid w:val="00E75E41"/>
    <w:rsid w:val="00E82FAA"/>
    <w:rsid w:val="00E8356E"/>
    <w:rsid w:val="00E925B2"/>
    <w:rsid w:val="00EA52C8"/>
    <w:rsid w:val="00EB143D"/>
    <w:rsid w:val="00EC4281"/>
    <w:rsid w:val="00EC4780"/>
    <w:rsid w:val="00EE4A4F"/>
    <w:rsid w:val="00F12A05"/>
    <w:rsid w:val="00F23A3E"/>
    <w:rsid w:val="00F45F1F"/>
    <w:rsid w:val="00F563DE"/>
    <w:rsid w:val="00F63588"/>
    <w:rsid w:val="00F805BE"/>
    <w:rsid w:val="00F9659A"/>
    <w:rsid w:val="00FA6AEE"/>
    <w:rsid w:val="00FC43B5"/>
    <w:rsid w:val="00FC4625"/>
    <w:rsid w:val="00FD71E2"/>
    <w:rsid w:val="00FF27D0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50A5"/>
    <w:rPr>
      <w:rFonts w:ascii="Arial" w:hAnsi="Arial"/>
      <w:sz w:val="24"/>
      <w:szCs w:val="24"/>
    </w:rPr>
  </w:style>
  <w:style w:type="paragraph" w:styleId="Otsikko1">
    <w:name w:val="heading 1"/>
    <w:next w:val="Merkittyluettelo"/>
    <w:qFormat/>
    <w:rsid w:val="00FF50A5"/>
    <w:pPr>
      <w:spacing w:before="240" w:after="120"/>
      <w:outlineLvl w:val="0"/>
    </w:pPr>
    <w:rPr>
      <w:rFonts w:ascii="Arial" w:hAnsi="Arial"/>
      <w:b/>
      <w:noProof/>
      <w:sz w:val="24"/>
    </w:rPr>
  </w:style>
  <w:style w:type="paragraph" w:styleId="Otsikko2">
    <w:name w:val="heading 2"/>
    <w:basedOn w:val="Otsikko1"/>
    <w:next w:val="Merkittyluettelo2"/>
    <w:qFormat/>
    <w:rsid w:val="00FF50A5"/>
    <w:pPr>
      <w:spacing w:before="120"/>
      <w:outlineLvl w:val="1"/>
    </w:pPr>
    <w:rPr>
      <w:b w:val="0"/>
    </w:rPr>
  </w:style>
  <w:style w:type="paragraph" w:styleId="Otsikko3">
    <w:name w:val="heading 3"/>
    <w:basedOn w:val="Otsikko2"/>
    <w:next w:val="Normaali"/>
    <w:qFormat/>
    <w:rsid w:val="00FF50A5"/>
    <w:pPr>
      <w:keepNext/>
      <w:tabs>
        <w:tab w:val="num" w:pos="643"/>
      </w:tabs>
      <w:ind w:left="643" w:hanging="360"/>
      <w:outlineLvl w:val="2"/>
    </w:pPr>
    <w:rPr>
      <w:bCs/>
    </w:rPr>
  </w:style>
  <w:style w:type="paragraph" w:styleId="Otsikko4">
    <w:name w:val="heading 4"/>
    <w:basedOn w:val="Normaali"/>
    <w:next w:val="Normaali"/>
    <w:qFormat/>
    <w:rsid w:val="00FF50A5"/>
    <w:pPr>
      <w:keepNext/>
      <w:ind w:firstLine="1080"/>
      <w:outlineLvl w:val="3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FF50A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50A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sid w:val="00FF50A5"/>
    <w:rPr>
      <w:color w:val="0000FF"/>
      <w:u w:val="single"/>
    </w:rPr>
  </w:style>
  <w:style w:type="paragraph" w:styleId="Sisluet1">
    <w:name w:val="toc 1"/>
    <w:basedOn w:val="Normaali"/>
    <w:next w:val="Normaali"/>
    <w:autoRedefine/>
    <w:semiHidden/>
    <w:rsid w:val="00FF50A5"/>
    <w:rPr>
      <w:szCs w:val="20"/>
    </w:rPr>
  </w:style>
  <w:style w:type="paragraph" w:styleId="Sisluet2">
    <w:name w:val="toc 2"/>
    <w:basedOn w:val="Normaali"/>
    <w:next w:val="Normaali"/>
    <w:autoRedefine/>
    <w:semiHidden/>
    <w:rsid w:val="00FF50A5"/>
    <w:pPr>
      <w:ind w:left="240"/>
    </w:pPr>
    <w:rPr>
      <w:szCs w:val="20"/>
    </w:rPr>
  </w:style>
  <w:style w:type="character" w:styleId="Sivunumero">
    <w:name w:val="page number"/>
    <w:basedOn w:val="Kappaleenoletusfontti"/>
    <w:semiHidden/>
    <w:rsid w:val="00FF50A5"/>
  </w:style>
  <w:style w:type="paragraph" w:styleId="Sisennettyleipteksti3">
    <w:name w:val="Body Text Indent 3"/>
    <w:basedOn w:val="Normaali"/>
    <w:semiHidden/>
    <w:rsid w:val="00FF50A5"/>
    <w:pPr>
      <w:ind w:left="1134" w:firstLine="1"/>
      <w:outlineLvl w:val="0"/>
    </w:pPr>
    <w:rPr>
      <w:szCs w:val="20"/>
    </w:rPr>
  </w:style>
  <w:style w:type="paragraph" w:styleId="Merkittyluettelo">
    <w:name w:val="List Bullet"/>
    <w:basedOn w:val="Normaali"/>
    <w:autoRedefine/>
    <w:semiHidden/>
    <w:rsid w:val="00FF50A5"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rsid w:val="00FF50A5"/>
    <w:pPr>
      <w:numPr>
        <w:numId w:val="2"/>
      </w:numPr>
    </w:pPr>
  </w:style>
  <w:style w:type="paragraph" w:customStyle="1" w:styleId="Lhetysosoite">
    <w:name w:val="Lähetysosoite"/>
    <w:rsid w:val="00FF50A5"/>
    <w:rPr>
      <w:rFonts w:ascii="Arial" w:hAnsi="Arial"/>
      <w:noProof/>
      <w:sz w:val="24"/>
    </w:rPr>
  </w:style>
  <w:style w:type="paragraph" w:styleId="Sisennettyleipteksti">
    <w:name w:val="Body Text Indent"/>
    <w:basedOn w:val="Normaali"/>
    <w:semiHidden/>
    <w:rsid w:val="00FF50A5"/>
    <w:pPr>
      <w:ind w:left="1080"/>
    </w:pPr>
  </w:style>
  <w:style w:type="paragraph" w:styleId="Sisennettyleipteksti2">
    <w:name w:val="Body Text Indent 2"/>
    <w:basedOn w:val="Normaali"/>
    <w:semiHidden/>
    <w:rsid w:val="00FF50A5"/>
    <w:pPr>
      <w:widowControl w:val="0"/>
      <w:tabs>
        <w:tab w:val="left" w:pos="1297"/>
        <w:tab w:val="left" w:pos="2594"/>
        <w:tab w:val="left" w:pos="3892"/>
        <w:tab w:val="left" w:pos="5190"/>
        <w:tab w:val="left" w:pos="6488"/>
        <w:tab w:val="left" w:pos="7786"/>
        <w:tab w:val="left" w:pos="9084"/>
      </w:tabs>
      <w:ind w:firstLine="1080"/>
    </w:pPr>
    <w:rPr>
      <w:bCs/>
    </w:rPr>
  </w:style>
  <w:style w:type="character" w:styleId="AvattuHyperlinkki">
    <w:name w:val="FollowedHyperlink"/>
    <w:basedOn w:val="Kappaleenoletusfontti"/>
    <w:semiHidden/>
    <w:rsid w:val="00FF50A5"/>
    <w:rPr>
      <w:color w:val="800080"/>
      <w:u w:val="single"/>
    </w:rPr>
  </w:style>
  <w:style w:type="character" w:customStyle="1" w:styleId="YltunnisteChar">
    <w:name w:val="Ylätunniste Char"/>
    <w:basedOn w:val="Kappaleenoletusfontti"/>
    <w:link w:val="Yltunniste"/>
    <w:semiHidden/>
    <w:rsid w:val="00944178"/>
    <w:rPr>
      <w:rFonts w:ascii="Arial" w:hAnsi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35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358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ailmainsinoorit.fi" TargetMode="External"/><Relationship Id="rId1" Type="http://schemas.openxmlformats.org/officeDocument/2006/relationships/hyperlink" Target="mailto:info@sisailmainsinoori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ölkjasdlfkjasdölfkjalskdfakflaöjsdjaödl</vt:lpstr>
    </vt:vector>
  </TitlesOfParts>
  <Company>3w</Company>
  <LinksUpToDate>false</LinksUpToDate>
  <CharactersWithSpaces>3226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http://www.sisailmainsinoorit.fi/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mailto:info@sisailmainsinoorit.fi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ölkjasdlfkjasdölfkjalskdfakflaöjsdjaödl</dc:title>
  <dc:creator>Hannu</dc:creator>
  <cp:lastModifiedBy>Vesa Nordström</cp:lastModifiedBy>
  <cp:revision>7</cp:revision>
  <cp:lastPrinted>2011-02-04T11:04:00Z</cp:lastPrinted>
  <dcterms:created xsi:type="dcterms:W3CDTF">2011-02-04T09:28:00Z</dcterms:created>
  <dcterms:modified xsi:type="dcterms:W3CDTF">2011-02-04T11:05:00Z</dcterms:modified>
</cp:coreProperties>
</file>